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AD7" w:rsidRDefault="00B41AD7" w:rsidP="00B41AD7">
      <w:pPr>
        <w:jc w:val="center"/>
      </w:pP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RF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DE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PREN</w:t>
      </w:r>
      <w:r>
        <w:rPr>
          <w:rFonts w:ascii="Trebuchet MS" w:eastAsia="Trebuchet MS" w:hAnsi="Trebuchet MS" w:cs="Trebuchet MS"/>
          <w:b/>
          <w:bCs/>
          <w:color w:val="000000"/>
          <w:spacing w:val="-3"/>
          <w:sz w:val="28"/>
          <w:szCs w:val="28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Z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G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ENS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ESP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Í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CAS</w:t>
      </w:r>
      <w:r>
        <w:rPr>
          <w:rFonts w:ascii="Trebuchet MS" w:eastAsia="Trebuchet MS" w:hAnsi="Trebuchet MS" w:cs="Trebuchet MS"/>
          <w:color w:val="000000"/>
          <w:spacing w:val="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-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 w:rsidR="00086AF8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TIC</w:t>
      </w:r>
    </w:p>
    <w:tbl>
      <w:tblPr>
        <w:tblW w:w="5996" w:type="pct"/>
        <w:tblInd w:w="-12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8454"/>
      </w:tblGrid>
      <w:tr w:rsidR="00B41AD7" w:rsidTr="00B37715">
        <w:trPr>
          <w:cantSplit/>
          <w:tblHeader/>
        </w:trPr>
        <w:tc>
          <w:tcPr>
            <w:tcW w:w="1102" w:type="pct"/>
            <w:tcBorders>
              <w:top w:val="single" w:sz="0" w:space="0" w:color="D9D9D9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after="11" w:line="140" w:lineRule="exact"/>
              <w:rPr>
                <w:sz w:val="14"/>
                <w:szCs w:val="14"/>
              </w:rPr>
            </w:pPr>
          </w:p>
          <w:p w:rsidR="00B41AD7" w:rsidRDefault="00B41AD7" w:rsidP="00B37715">
            <w:pPr>
              <w:spacing w:line="360" w:lineRule="auto"/>
              <w:ind w:left="686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DOMÍN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OS</w:t>
            </w:r>
          </w:p>
        </w:tc>
        <w:tc>
          <w:tcPr>
            <w:tcW w:w="3898" w:type="pct"/>
            <w:tcBorders>
              <w:top w:val="single" w:sz="0" w:space="0" w:color="D9D9D9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after="11" w:line="140" w:lineRule="exact"/>
              <w:rPr>
                <w:sz w:val="14"/>
                <w:szCs w:val="14"/>
              </w:rPr>
            </w:pPr>
          </w:p>
          <w:p w:rsidR="00B41AD7" w:rsidRDefault="00B41AD7" w:rsidP="00894DA2">
            <w:pPr>
              <w:ind w:left="1240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DIZAGENS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SP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ECÍ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CAS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3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MPE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HO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4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SPER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B41AD7" w:rsidTr="007859E6">
        <w:trPr>
          <w:cantSplit/>
          <w:trHeight w:hRule="exact" w:val="2247"/>
        </w:trPr>
        <w:tc>
          <w:tcPr>
            <w:tcW w:w="1102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AD7" w:rsidRDefault="004C787C" w:rsidP="004C787C">
            <w:pPr>
              <w:ind w:right="146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Componentes de um Sistema Informático</w:t>
            </w:r>
          </w:p>
        </w:tc>
        <w:tc>
          <w:tcPr>
            <w:tcW w:w="3898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before="101" w:line="239" w:lineRule="auto"/>
              <w:ind w:left="565" w:right="85" w:hanging="285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 w:rsidR="004C787C"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Reconhecer e identificar os componentes essenciais de Hardware de um Sistema Informático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B41AD7" w:rsidRDefault="00B41AD7" w:rsidP="00894DA2">
            <w:pPr>
              <w:spacing w:before="60" w:line="239" w:lineRule="auto"/>
              <w:ind w:left="565" w:right="38" w:hanging="28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 w:rsidR="004C787C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Distinguir Software de Base de Aplicacional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B41AD7" w:rsidRDefault="00B41AD7" w:rsidP="00894DA2">
            <w:pPr>
              <w:spacing w:before="62" w:line="239" w:lineRule="auto"/>
              <w:ind w:left="565" w:right="41" w:hanging="28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 w:rsidR="004C787C"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 xml:space="preserve">Reconhecer recursos </w:t>
            </w:r>
            <w:r w:rsidR="009E064B"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 xml:space="preserve">essenciais </w:t>
            </w:r>
            <w:r w:rsidR="004C787C"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do Sistema Operativo Microsoft Windows e utiliza-los de forma adequada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B41AD7" w:rsidRDefault="00B41AD7" w:rsidP="00894DA2">
            <w:pPr>
              <w:spacing w:before="62" w:line="248" w:lineRule="auto"/>
              <w:ind w:left="565" w:right="87" w:hanging="285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 w:rsidR="007859E6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Identificar, Reconhecer e Manipular diferentes dispositivos, formas e meios de organização e armazenamento de informação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.</w:t>
            </w:r>
          </w:p>
        </w:tc>
      </w:tr>
      <w:tr w:rsidR="00B41AD7" w:rsidTr="00321CB8">
        <w:trPr>
          <w:cantSplit/>
          <w:trHeight w:hRule="exact" w:val="2832"/>
        </w:trPr>
        <w:tc>
          <w:tcPr>
            <w:tcW w:w="1102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AD7" w:rsidRDefault="00B41AD7" w:rsidP="009E064B">
            <w:pPr>
              <w:spacing w:line="240" w:lineRule="exact"/>
              <w:jc w:val="center"/>
            </w:pPr>
          </w:p>
          <w:p w:rsidR="00B41AD7" w:rsidRDefault="007859E6" w:rsidP="009E064B">
            <w:pPr>
              <w:ind w:left="108" w:right="5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Pesquisa, Recolha</w:t>
            </w:r>
            <w:r w:rsidR="009E064B"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 xml:space="preserve"> 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 xml:space="preserve"> Tratamento de Informação</w:t>
            </w:r>
            <w:r w:rsidR="00321CB8"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, em ambiente das TIC</w:t>
            </w:r>
          </w:p>
        </w:tc>
        <w:tc>
          <w:tcPr>
            <w:tcW w:w="3898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after="2" w:line="180" w:lineRule="exact"/>
              <w:rPr>
                <w:sz w:val="18"/>
                <w:szCs w:val="18"/>
              </w:rPr>
            </w:pPr>
          </w:p>
          <w:p w:rsidR="00B41AD7" w:rsidRDefault="00B41AD7" w:rsidP="00894DA2">
            <w:pPr>
              <w:spacing w:line="239" w:lineRule="auto"/>
              <w:ind w:left="565" w:right="87" w:hanging="285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 w:rsidR="007859E6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Identificar e utilizar meios de pesquisa</w:t>
            </w:r>
            <w:r w:rsidR="0067442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,</w:t>
            </w:r>
            <w:r w:rsidR="007859E6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recolha </w:t>
            </w:r>
            <w:r w:rsidR="0067442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e comunicação </w:t>
            </w:r>
            <w:r w:rsidR="007859E6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 informação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B41AD7" w:rsidRDefault="00B41AD7" w:rsidP="00894DA2">
            <w:pPr>
              <w:spacing w:before="62" w:line="239" w:lineRule="auto"/>
              <w:ind w:left="565" w:right="40" w:hanging="285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 w:rsidR="007859E6"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Conhecer e praticar regras de segurança e respeito no acesso a meios de pesquisa</w:t>
            </w:r>
            <w:r w:rsidR="00674420"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,</w:t>
            </w:r>
            <w:r w:rsidR="007859E6"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 xml:space="preserve"> recolha</w:t>
            </w:r>
            <w:r w:rsidR="00674420"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 xml:space="preserve"> e comunicação</w:t>
            </w:r>
            <w:r w:rsidR="007859E6"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 xml:space="preserve"> de informação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9E064B" w:rsidRPr="009E064B" w:rsidRDefault="009E064B" w:rsidP="009E064B">
            <w:pPr>
              <w:spacing w:before="62" w:line="239" w:lineRule="auto"/>
              <w:ind w:left="565" w:right="40" w:hanging="285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Ser responsável no acesso, nomeadamente quando utiliza a internet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674420" w:rsidRPr="00674420" w:rsidRDefault="00B41AD7" w:rsidP="00674420">
            <w:pPr>
              <w:spacing w:before="62" w:line="239" w:lineRule="auto"/>
              <w:ind w:left="565" w:right="43" w:hanging="285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 w:rsidR="007859E6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Saber planear </w:t>
            </w:r>
            <w:r w:rsidR="0067442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 organizar estratégias adequadas para pesquisa, recolha e comunicação de informação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674420" w:rsidRDefault="00B41AD7" w:rsidP="00321CB8">
            <w:pPr>
              <w:spacing w:before="62" w:line="239" w:lineRule="auto"/>
              <w:ind w:left="565" w:right="85" w:hanging="285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 w:rsidR="0067442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Demonstrar capacidade na organização e tratamento de informação recolhida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B41AD7" w:rsidRPr="00321CB8" w:rsidRDefault="009E064B" w:rsidP="00321CB8">
            <w:pPr>
              <w:spacing w:before="62" w:line="239" w:lineRule="auto"/>
              <w:ind w:left="565" w:right="85" w:hanging="285"/>
              <w:jc w:val="both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Revelar organização no momento de armazenamento da informação.</w:t>
            </w:r>
          </w:p>
        </w:tc>
      </w:tr>
      <w:tr w:rsidR="00B41AD7" w:rsidTr="00B37715">
        <w:trPr>
          <w:cantSplit/>
          <w:trHeight w:hRule="exact" w:val="3977"/>
        </w:trPr>
        <w:tc>
          <w:tcPr>
            <w:tcW w:w="1102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after="110" w:line="240" w:lineRule="exact"/>
            </w:pPr>
          </w:p>
          <w:p w:rsidR="00B41AD7" w:rsidRDefault="00321CB8" w:rsidP="00894DA2">
            <w:pPr>
              <w:ind w:left="445" w:right="38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Produção, Elaboração e Edição</w:t>
            </w:r>
            <w:r w:rsidR="009B15F5"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 xml:space="preserve"> de Documentos e Vídeo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98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after="7" w:line="160" w:lineRule="exact"/>
              <w:rPr>
                <w:sz w:val="16"/>
                <w:szCs w:val="16"/>
              </w:rPr>
            </w:pPr>
          </w:p>
          <w:p w:rsidR="00B41AD7" w:rsidRPr="000577E3" w:rsidRDefault="00B41AD7" w:rsidP="000577E3">
            <w:pPr>
              <w:spacing w:line="239" w:lineRule="auto"/>
              <w:ind w:left="565" w:right="38" w:hanging="285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 w:rsidR="00757939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Reconhecer e identificar as caraterísticas essenciais de um Processador de Texto, Folha de Cálculo </w:t>
            </w:r>
            <w:r w:rsidR="00D931AC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e </w:t>
            </w:r>
            <w:r w:rsidR="000577E3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Produção de Apresentações Eletrónicas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B41AD7" w:rsidRDefault="00B41AD7" w:rsidP="00894DA2">
            <w:pPr>
              <w:spacing w:before="62" w:line="239" w:lineRule="auto"/>
              <w:ind w:left="565" w:right="38" w:hanging="28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 w:rsidR="000577E3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Desenvolver documentos de texto, aplicando de forma adequada as caraterísticas e potencialidades de um Processador de Texto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B41AD7" w:rsidRDefault="00B41AD7" w:rsidP="00894DA2">
            <w:pPr>
              <w:spacing w:before="61" w:line="239" w:lineRule="auto"/>
              <w:ind w:left="565" w:right="41" w:hanging="28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 w:rsidR="00F62CBF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Construir</w:t>
            </w:r>
            <w:r w:rsidR="000577E3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 w:rsidR="000577E3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folhas de cálculo</w:t>
            </w:r>
            <w:r w:rsidR="000577E3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, aplicando de forma adequada as caraterísticas e potencialidades </w:t>
            </w:r>
            <w:r w:rsidR="000577E3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do respetivo software. Neste âmbito realçam-se essencialmente o desenvolvimento de tabelas, com a aplicação de fórmulas e funções e a criação de diversos tipos de gráficos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B41AD7" w:rsidRDefault="00B41AD7" w:rsidP="00894DA2">
            <w:pPr>
              <w:spacing w:before="62" w:line="239" w:lineRule="auto"/>
              <w:ind w:left="565" w:right="85" w:hanging="285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 w:rsidR="00F62CBF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Criar</w:t>
            </w:r>
            <w:r w:rsidR="00F62CBF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 w:rsidR="00F62CBF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apresentações eletrónicas</w:t>
            </w:r>
            <w:r w:rsidR="00F62CBF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, aplicando de forma adequada as caraterísticas e potencialidades do respetivo software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F62CBF" w:rsidRDefault="00B41AD7" w:rsidP="00894DA2">
            <w:pPr>
              <w:spacing w:before="62" w:line="239" w:lineRule="auto"/>
              <w:ind w:left="565" w:right="41" w:hanging="285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 w:rsidR="00F62CBF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Identificar e reconhecer software de produção de vídeo;</w:t>
            </w:r>
          </w:p>
          <w:p w:rsidR="00B41AD7" w:rsidRPr="00B37715" w:rsidRDefault="00F62CBF" w:rsidP="00B37715">
            <w:pPr>
              <w:spacing w:before="62" w:line="239" w:lineRule="auto"/>
              <w:ind w:left="565" w:right="41" w:hanging="285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Produzir vídeos no âmbito de situações concretas e utilizando os elementos essenciais adequados ao contexto e assunto abordado;</w:t>
            </w:r>
          </w:p>
        </w:tc>
      </w:tr>
      <w:tr w:rsidR="009B15F5" w:rsidTr="00B37715">
        <w:trPr>
          <w:cantSplit/>
        </w:trPr>
        <w:tc>
          <w:tcPr>
            <w:tcW w:w="1102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5F5" w:rsidRDefault="009B15F5" w:rsidP="00B37715">
            <w:pPr>
              <w:spacing w:line="240" w:lineRule="exact"/>
              <w:jc w:val="center"/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Desenvolvimento de Páginas Web</w:t>
            </w:r>
          </w:p>
        </w:tc>
        <w:tc>
          <w:tcPr>
            <w:tcW w:w="3898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7715" w:rsidRDefault="00B37715" w:rsidP="00B37715">
            <w:pPr>
              <w:spacing w:before="62" w:line="239" w:lineRule="auto"/>
              <w:ind w:left="565" w:right="40" w:hanging="285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Compreender a importância e o contexto da construção e publicação de uma Página Web;</w:t>
            </w:r>
          </w:p>
          <w:p w:rsidR="00B37715" w:rsidRDefault="00B37715" w:rsidP="00B37715">
            <w:pPr>
              <w:spacing w:before="62" w:line="239" w:lineRule="auto"/>
              <w:ind w:left="565" w:right="40" w:hanging="285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Reconhecer e identificar as potencialidades e caraterísticas de software de desenvolvimento Web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B37715" w:rsidRDefault="00B37715" w:rsidP="00B37715">
            <w:pPr>
              <w:spacing w:before="62" w:line="239" w:lineRule="auto"/>
              <w:ind w:left="565" w:right="40" w:hanging="285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Revelar capacidades de planeamento e organização no desenvolvimento de uma página Web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B37715" w:rsidRDefault="00B37715" w:rsidP="00B37715">
            <w:pPr>
              <w:spacing w:before="62" w:line="239" w:lineRule="auto"/>
              <w:ind w:left="565" w:right="40" w:hanging="285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Desenvolver páginas Web, respeitando o tema e o respetivo planeamento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9B15F5" w:rsidRDefault="009B15F5" w:rsidP="00894DA2">
            <w:pPr>
              <w:spacing w:after="7" w:line="160" w:lineRule="exact"/>
              <w:rPr>
                <w:sz w:val="16"/>
                <w:szCs w:val="16"/>
              </w:rPr>
            </w:pPr>
          </w:p>
        </w:tc>
      </w:tr>
      <w:tr w:rsidR="000577E3" w:rsidTr="00A065D2">
        <w:trPr>
          <w:cantSplit/>
        </w:trPr>
        <w:tc>
          <w:tcPr>
            <w:tcW w:w="1102" w:type="pct"/>
            <w:tcBorders>
              <w:top w:val="single" w:sz="3" w:space="0" w:color="A6A6A6"/>
              <w:left w:val="single" w:sz="11" w:space="0" w:color="A6A6A6"/>
              <w:bottom w:val="single" w:sz="11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5D2" w:rsidRDefault="00A065D2" w:rsidP="00A065D2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lastRenderedPageBreak/>
              <w:t>Ambientes Computacionais</w:t>
            </w:r>
          </w:p>
          <w:p w:rsidR="00A065D2" w:rsidRDefault="00A065D2" w:rsidP="00A065D2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Criatividade e Inovação</w:t>
            </w:r>
          </w:p>
          <w:p w:rsidR="00A065D2" w:rsidRDefault="00A065D2" w:rsidP="00A065D2">
            <w:pPr>
              <w:spacing w:line="240" w:lineRule="exact"/>
              <w:jc w:val="center"/>
            </w:pPr>
          </w:p>
        </w:tc>
        <w:tc>
          <w:tcPr>
            <w:tcW w:w="3898" w:type="pct"/>
            <w:tcBorders>
              <w:top w:val="single" w:sz="3" w:space="0" w:color="A6A6A6"/>
              <w:left w:val="single" w:sz="3" w:space="0" w:color="A6A6A6"/>
              <w:bottom w:val="single" w:sz="11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D2" w:rsidRDefault="00A065D2" w:rsidP="00A065D2">
            <w:pPr>
              <w:spacing w:before="62" w:line="239" w:lineRule="auto"/>
              <w:ind w:left="565" w:right="40" w:hanging="285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 w:rsidRPr="00A065D2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No domínio da criatividade e inovação </w:t>
            </w:r>
            <w:r w:rsidRPr="00A065D2">
              <w:rPr>
                <w:rFonts w:ascii="Trebuchet MS" w:hAnsi="Trebuchet MS"/>
                <w:sz w:val="22"/>
                <w:szCs w:val="22"/>
              </w:rPr>
              <w:t>conhece</w:t>
            </w:r>
            <w:r>
              <w:rPr>
                <w:rFonts w:ascii="Trebuchet MS" w:hAnsi="Trebuchet MS"/>
                <w:sz w:val="22"/>
                <w:szCs w:val="22"/>
              </w:rPr>
              <w:t>r</w:t>
            </w:r>
            <w:r w:rsidRPr="00A065D2">
              <w:rPr>
                <w:rFonts w:ascii="Trebuchet MS" w:hAnsi="Trebuchet MS"/>
                <w:sz w:val="22"/>
                <w:szCs w:val="22"/>
              </w:rPr>
              <w:t xml:space="preserve"> estratégias e ferramentas de apoio à criatividade, explora</w:t>
            </w:r>
            <w:r>
              <w:rPr>
                <w:rFonts w:ascii="Trebuchet MS" w:hAnsi="Trebuchet MS"/>
                <w:sz w:val="22"/>
                <w:szCs w:val="22"/>
              </w:rPr>
              <w:t>ção de</w:t>
            </w:r>
            <w:r w:rsidRPr="00A065D2">
              <w:rPr>
                <w:rFonts w:ascii="Trebuchet MS" w:hAnsi="Trebuchet MS"/>
                <w:sz w:val="22"/>
                <w:szCs w:val="22"/>
              </w:rPr>
              <w:t xml:space="preserve"> ideias e desenvolv</w:t>
            </w:r>
            <w:r>
              <w:rPr>
                <w:rFonts w:ascii="Trebuchet MS" w:hAnsi="Trebuchet MS"/>
                <w:sz w:val="22"/>
                <w:szCs w:val="22"/>
              </w:rPr>
              <w:t>imento</w:t>
            </w:r>
            <w:r w:rsidRPr="00A065D2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d</w:t>
            </w:r>
            <w:r w:rsidRPr="00A065D2">
              <w:rPr>
                <w:rFonts w:ascii="Trebuchet MS" w:hAnsi="Trebuchet MS"/>
                <w:sz w:val="22"/>
                <w:szCs w:val="22"/>
              </w:rPr>
              <w:t>o pensamento computaci</w:t>
            </w:r>
            <w:bookmarkStart w:id="0" w:name="_GoBack"/>
            <w:bookmarkEnd w:id="0"/>
            <w:r w:rsidRPr="00A065D2">
              <w:rPr>
                <w:rFonts w:ascii="Trebuchet MS" w:hAnsi="Trebuchet MS"/>
                <w:sz w:val="22"/>
                <w:szCs w:val="22"/>
              </w:rPr>
              <w:t>onal e produ</w:t>
            </w:r>
            <w:r>
              <w:rPr>
                <w:rFonts w:ascii="Trebuchet MS" w:hAnsi="Trebuchet MS"/>
                <w:sz w:val="22"/>
                <w:szCs w:val="22"/>
              </w:rPr>
              <w:t>ção de</w:t>
            </w:r>
            <w:r w:rsidRPr="00A065D2">
              <w:rPr>
                <w:rFonts w:ascii="Trebuchet MS" w:hAnsi="Trebuchet MS"/>
                <w:sz w:val="22"/>
                <w:szCs w:val="22"/>
              </w:rPr>
              <w:t xml:space="preserve"> artefactos digitais criativos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A065D2" w:rsidRDefault="00A065D2" w:rsidP="00A065D2">
            <w:pPr>
              <w:spacing w:before="62" w:line="239" w:lineRule="auto"/>
              <w:ind w:left="565" w:right="40" w:hanging="285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Reconhecer e identificar </w:t>
            </w:r>
            <w:r w:rsidR="0068169E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um ambiente computacional, suas caraterísticas e potencialidades essenciais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A065D2" w:rsidRDefault="00A065D2" w:rsidP="0068169E">
            <w:pPr>
              <w:spacing w:before="62" w:line="239" w:lineRule="auto"/>
              <w:ind w:left="565" w:right="40" w:hanging="285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 w:rsidR="0068169E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Demostrar criatividade e espírito inovador no planeamento e desenvolvimento de um produto, com recurso a um ambiente computacional.</w:t>
            </w:r>
          </w:p>
          <w:p w:rsidR="000577E3" w:rsidRDefault="000577E3" w:rsidP="00894DA2">
            <w:pPr>
              <w:spacing w:after="7" w:line="160" w:lineRule="exact"/>
              <w:rPr>
                <w:sz w:val="16"/>
                <w:szCs w:val="16"/>
              </w:rPr>
            </w:pPr>
          </w:p>
        </w:tc>
      </w:tr>
    </w:tbl>
    <w:p w:rsidR="00032CC2" w:rsidRPr="008855EB" w:rsidRDefault="00032CC2" w:rsidP="00B41AD7"/>
    <w:sectPr w:rsidR="00032CC2" w:rsidRPr="008855EB" w:rsidSect="00790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67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5F" w:rsidRDefault="00E4175F">
      <w:r>
        <w:separator/>
      </w:r>
    </w:p>
  </w:endnote>
  <w:endnote w:type="continuationSeparator" w:id="0">
    <w:p w:rsidR="00E4175F" w:rsidRDefault="00E4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D64" w:rsidRDefault="008D0D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EB" w:rsidRPr="008855EB" w:rsidRDefault="001D4CBF" w:rsidP="001D4CBF">
    <w:pPr>
      <w:pStyle w:val="Rodap"/>
      <w:jc w:val="center"/>
      <w:rPr>
        <w:sz w:val="10"/>
      </w:rPr>
    </w:pPr>
    <w:r>
      <w:rPr>
        <w:noProof/>
      </w:rPr>
      <w:drawing>
        <wp:inline distT="0" distB="0" distL="0" distR="0" wp14:anchorId="736FFD89" wp14:editId="2A5E6E47">
          <wp:extent cx="5760085" cy="716936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2339" t="56011" r="20026" b="31228"/>
                  <a:stretch/>
                </pic:blipFill>
                <pic:spPr bwMode="auto">
                  <a:xfrm>
                    <a:off x="0" y="0"/>
                    <a:ext cx="5760085" cy="716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D64" w:rsidRDefault="008D0D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5F" w:rsidRDefault="00E4175F">
      <w:r>
        <w:separator/>
      </w:r>
    </w:p>
  </w:footnote>
  <w:footnote w:type="continuationSeparator" w:id="0">
    <w:p w:rsidR="00E4175F" w:rsidRDefault="00E4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D64" w:rsidRDefault="008D0D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4536"/>
      <w:gridCol w:w="1843"/>
    </w:tblGrid>
    <w:tr w:rsidR="00503F0E" w:rsidRPr="004D14A3" w:rsidTr="00A73CFA">
      <w:tc>
        <w:tcPr>
          <w:tcW w:w="2376" w:type="dxa"/>
          <w:vAlign w:val="center"/>
        </w:tcPr>
        <w:p w:rsidR="00503F0E" w:rsidRPr="004D14A3" w:rsidRDefault="00503F0E" w:rsidP="00963987">
          <w:pPr>
            <w:pStyle w:val="Cabealho"/>
            <w:jc w:val="both"/>
            <w:rPr>
              <w:sz w:val="12"/>
              <w:szCs w:val="12"/>
            </w:rPr>
          </w:pPr>
          <w:bookmarkStart w:id="1" w:name="OLE_LINK69"/>
          <w:bookmarkStart w:id="2" w:name="OLE_LINK70"/>
          <w:bookmarkStart w:id="3" w:name="OLE_LINK71"/>
          <w:bookmarkStart w:id="4" w:name="OLE_LINK57"/>
          <w:bookmarkStart w:id="5" w:name="OLE_LINK58"/>
          <w:bookmarkStart w:id="6" w:name="OLE_LINK59"/>
          <w:bookmarkStart w:id="7" w:name="OLE_LINK72"/>
          <w:bookmarkStart w:id="8" w:name="OLE_LINK73"/>
          <w:bookmarkStart w:id="9" w:name="OLE_LINK1"/>
          <w:bookmarkStart w:id="10" w:name="OLE_LINK2"/>
          <w:bookmarkStart w:id="11" w:name="OLE_LINK6"/>
          <w:bookmarkStart w:id="12" w:name="OLE_LINK7"/>
          <w:bookmarkStart w:id="13" w:name="OLE_LINK8"/>
          <w:bookmarkStart w:id="14" w:name="OLE_LINK9"/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3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:rsidR="00503F0E" w:rsidRPr="00FC469A" w:rsidRDefault="00503F0E" w:rsidP="00A73CFA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:rsidR="00503F0E" w:rsidRPr="00FC469A" w:rsidRDefault="00503F0E" w:rsidP="00A73CFA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:rsidR="00A73CFA" w:rsidRPr="00503F0E" w:rsidRDefault="00A73CFA" w:rsidP="00A73CFA">
          <w:pPr>
            <w:pStyle w:val="Cabealho"/>
            <w:spacing w:line="276" w:lineRule="auto"/>
            <w:jc w:val="center"/>
          </w:pPr>
        </w:p>
      </w:tc>
      <w:tc>
        <w:tcPr>
          <w:tcW w:w="1843" w:type="dxa"/>
        </w:tcPr>
        <w:p w:rsidR="00503F0E" w:rsidRPr="00503F0E" w:rsidRDefault="00A73CFA" w:rsidP="00963987">
          <w:pPr>
            <w:pStyle w:val="Cabealh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323C9D3A" wp14:editId="5A688FDD">
                <wp:simplePos x="0" y="0"/>
                <wp:positionH relativeFrom="column">
                  <wp:posOffset>332118</wp:posOffset>
                </wp:positionH>
                <wp:positionV relativeFrom="paragraph">
                  <wp:posOffset>-112395</wp:posOffset>
                </wp:positionV>
                <wp:extent cx="759135" cy="657286"/>
                <wp:effectExtent l="0" t="0" r="3175" b="0"/>
                <wp:wrapNone/>
                <wp:docPr id="8" name="Imagem 8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  <w:bookmarkEnd w:id="2"/>
    <w:bookmarkEnd w:id="3"/>
    <w:tr w:rsidR="004A1C3E" w:rsidRPr="004D14A3" w:rsidTr="00A73CFA">
      <w:tc>
        <w:tcPr>
          <w:tcW w:w="6912" w:type="dxa"/>
          <w:gridSpan w:val="2"/>
          <w:shd w:val="clear" w:color="auto" w:fill="8DB3E2" w:themeFill="text2" w:themeFillTint="66"/>
          <w:vAlign w:val="center"/>
        </w:tcPr>
        <w:p w:rsidR="004A1C3E" w:rsidRPr="004D14A3" w:rsidRDefault="004A1C3E" w:rsidP="00963987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843" w:type="dxa"/>
          <w:shd w:val="clear" w:color="auto" w:fill="8DB3E2" w:themeFill="text2" w:themeFillTint="66"/>
        </w:tcPr>
        <w:p w:rsidR="004A1C3E" w:rsidRPr="004D14A3" w:rsidRDefault="004A1C3E" w:rsidP="00963987">
          <w:pPr>
            <w:pStyle w:val="Cabealho"/>
            <w:rPr>
              <w:noProof/>
              <w:sz w:val="8"/>
              <w:szCs w:val="8"/>
            </w:rPr>
          </w:pP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:rsidR="006B0F7B" w:rsidRPr="004A1C3E" w:rsidRDefault="006B0F7B" w:rsidP="006B0F7B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D64" w:rsidRDefault="008D0D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29"/>
    <w:rsid w:val="000108AC"/>
    <w:rsid w:val="00011C03"/>
    <w:rsid w:val="00012E9F"/>
    <w:rsid w:val="0002372F"/>
    <w:rsid w:val="00032CC2"/>
    <w:rsid w:val="000418BF"/>
    <w:rsid w:val="00052296"/>
    <w:rsid w:val="000531D9"/>
    <w:rsid w:val="000577E3"/>
    <w:rsid w:val="00086AF8"/>
    <w:rsid w:val="00095A8E"/>
    <w:rsid w:val="000C5A33"/>
    <w:rsid w:val="000C7049"/>
    <w:rsid w:val="000D2F6F"/>
    <w:rsid w:val="000E68C0"/>
    <w:rsid w:val="000F26BD"/>
    <w:rsid w:val="000F604F"/>
    <w:rsid w:val="0010267D"/>
    <w:rsid w:val="00121073"/>
    <w:rsid w:val="00175DC5"/>
    <w:rsid w:val="001A776F"/>
    <w:rsid w:val="001B5B3D"/>
    <w:rsid w:val="001C2BAA"/>
    <w:rsid w:val="001C5145"/>
    <w:rsid w:val="001D4CBF"/>
    <w:rsid w:val="0021383E"/>
    <w:rsid w:val="002304EF"/>
    <w:rsid w:val="0025344F"/>
    <w:rsid w:val="00267157"/>
    <w:rsid w:val="0027211A"/>
    <w:rsid w:val="00276880"/>
    <w:rsid w:val="002804B1"/>
    <w:rsid w:val="002928EC"/>
    <w:rsid w:val="0029724C"/>
    <w:rsid w:val="002A7144"/>
    <w:rsid w:val="002C2C3A"/>
    <w:rsid w:val="002E1B56"/>
    <w:rsid w:val="002E4BD2"/>
    <w:rsid w:val="002E7A3F"/>
    <w:rsid w:val="002F5822"/>
    <w:rsid w:val="00314BD6"/>
    <w:rsid w:val="00320FD0"/>
    <w:rsid w:val="00321CB8"/>
    <w:rsid w:val="00333D93"/>
    <w:rsid w:val="00340BEA"/>
    <w:rsid w:val="003426A4"/>
    <w:rsid w:val="003463ED"/>
    <w:rsid w:val="00361AFF"/>
    <w:rsid w:val="003632C5"/>
    <w:rsid w:val="003B04FE"/>
    <w:rsid w:val="00400BC2"/>
    <w:rsid w:val="0040126F"/>
    <w:rsid w:val="00410096"/>
    <w:rsid w:val="00415071"/>
    <w:rsid w:val="00420D36"/>
    <w:rsid w:val="00433DEA"/>
    <w:rsid w:val="00457DE1"/>
    <w:rsid w:val="00465CDC"/>
    <w:rsid w:val="00470572"/>
    <w:rsid w:val="00472031"/>
    <w:rsid w:val="004869A5"/>
    <w:rsid w:val="00492609"/>
    <w:rsid w:val="004A1255"/>
    <w:rsid w:val="004A1C3E"/>
    <w:rsid w:val="004A2AC7"/>
    <w:rsid w:val="004C787C"/>
    <w:rsid w:val="004D117D"/>
    <w:rsid w:val="004D63D0"/>
    <w:rsid w:val="004E4A21"/>
    <w:rsid w:val="004E5A01"/>
    <w:rsid w:val="00503F0E"/>
    <w:rsid w:val="00510DF9"/>
    <w:rsid w:val="005642F2"/>
    <w:rsid w:val="00573E69"/>
    <w:rsid w:val="005905EF"/>
    <w:rsid w:val="005920FE"/>
    <w:rsid w:val="00593DD4"/>
    <w:rsid w:val="0059542F"/>
    <w:rsid w:val="005A0D95"/>
    <w:rsid w:val="005C34B3"/>
    <w:rsid w:val="005C6FF7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61A23"/>
    <w:rsid w:val="00667D10"/>
    <w:rsid w:val="00674420"/>
    <w:rsid w:val="0067525E"/>
    <w:rsid w:val="0068169E"/>
    <w:rsid w:val="006A0632"/>
    <w:rsid w:val="006A3284"/>
    <w:rsid w:val="006B0F7B"/>
    <w:rsid w:val="006C0CBB"/>
    <w:rsid w:val="006D2DE2"/>
    <w:rsid w:val="006D2E32"/>
    <w:rsid w:val="006D3C62"/>
    <w:rsid w:val="006F2514"/>
    <w:rsid w:val="0074593B"/>
    <w:rsid w:val="00757939"/>
    <w:rsid w:val="00772AEE"/>
    <w:rsid w:val="007859E6"/>
    <w:rsid w:val="00790308"/>
    <w:rsid w:val="007B0A34"/>
    <w:rsid w:val="007B3253"/>
    <w:rsid w:val="007B3255"/>
    <w:rsid w:val="007C1C60"/>
    <w:rsid w:val="007C34D7"/>
    <w:rsid w:val="007C7E93"/>
    <w:rsid w:val="007D10C6"/>
    <w:rsid w:val="007D5F66"/>
    <w:rsid w:val="007E6958"/>
    <w:rsid w:val="008155EF"/>
    <w:rsid w:val="00882E33"/>
    <w:rsid w:val="008855EB"/>
    <w:rsid w:val="008B2DEB"/>
    <w:rsid w:val="008B3E27"/>
    <w:rsid w:val="008C35CB"/>
    <w:rsid w:val="008D0D64"/>
    <w:rsid w:val="008F68E0"/>
    <w:rsid w:val="008F759D"/>
    <w:rsid w:val="00902F28"/>
    <w:rsid w:val="00911779"/>
    <w:rsid w:val="00943ED7"/>
    <w:rsid w:val="0096144D"/>
    <w:rsid w:val="009616B0"/>
    <w:rsid w:val="0098774E"/>
    <w:rsid w:val="00991E38"/>
    <w:rsid w:val="009A7996"/>
    <w:rsid w:val="009B15F5"/>
    <w:rsid w:val="009C1DC8"/>
    <w:rsid w:val="009D46AE"/>
    <w:rsid w:val="009E064B"/>
    <w:rsid w:val="009E5E81"/>
    <w:rsid w:val="009F0B5F"/>
    <w:rsid w:val="00A065D2"/>
    <w:rsid w:val="00A142C3"/>
    <w:rsid w:val="00A51EA4"/>
    <w:rsid w:val="00A662BB"/>
    <w:rsid w:val="00A67EE9"/>
    <w:rsid w:val="00A73CFA"/>
    <w:rsid w:val="00A802F0"/>
    <w:rsid w:val="00AB7EE6"/>
    <w:rsid w:val="00AD049D"/>
    <w:rsid w:val="00AD1A2A"/>
    <w:rsid w:val="00B00B95"/>
    <w:rsid w:val="00B13095"/>
    <w:rsid w:val="00B30B26"/>
    <w:rsid w:val="00B37715"/>
    <w:rsid w:val="00B41AD7"/>
    <w:rsid w:val="00B700B4"/>
    <w:rsid w:val="00B705BA"/>
    <w:rsid w:val="00B857F1"/>
    <w:rsid w:val="00BC41A2"/>
    <w:rsid w:val="00BE5C2E"/>
    <w:rsid w:val="00C063D7"/>
    <w:rsid w:val="00C304CD"/>
    <w:rsid w:val="00C3600D"/>
    <w:rsid w:val="00C62B49"/>
    <w:rsid w:val="00C854D8"/>
    <w:rsid w:val="00C92C76"/>
    <w:rsid w:val="00CA3989"/>
    <w:rsid w:val="00CC78C8"/>
    <w:rsid w:val="00D12EFD"/>
    <w:rsid w:val="00D206DA"/>
    <w:rsid w:val="00D26101"/>
    <w:rsid w:val="00D32F27"/>
    <w:rsid w:val="00D36BB9"/>
    <w:rsid w:val="00D40452"/>
    <w:rsid w:val="00D43D0D"/>
    <w:rsid w:val="00D44A7C"/>
    <w:rsid w:val="00D71228"/>
    <w:rsid w:val="00D716BA"/>
    <w:rsid w:val="00D7204C"/>
    <w:rsid w:val="00D931AC"/>
    <w:rsid w:val="00DA3637"/>
    <w:rsid w:val="00DB48E4"/>
    <w:rsid w:val="00DB7872"/>
    <w:rsid w:val="00DC433A"/>
    <w:rsid w:val="00DD7709"/>
    <w:rsid w:val="00DF3B39"/>
    <w:rsid w:val="00E04FA1"/>
    <w:rsid w:val="00E11395"/>
    <w:rsid w:val="00E152F9"/>
    <w:rsid w:val="00E2194D"/>
    <w:rsid w:val="00E30016"/>
    <w:rsid w:val="00E4175F"/>
    <w:rsid w:val="00E5334F"/>
    <w:rsid w:val="00E8679C"/>
    <w:rsid w:val="00E903BE"/>
    <w:rsid w:val="00E90B5B"/>
    <w:rsid w:val="00EB18D3"/>
    <w:rsid w:val="00EC1EBD"/>
    <w:rsid w:val="00ED4617"/>
    <w:rsid w:val="00ED6EFE"/>
    <w:rsid w:val="00EE24EC"/>
    <w:rsid w:val="00EF2A71"/>
    <w:rsid w:val="00EF6877"/>
    <w:rsid w:val="00F0609D"/>
    <w:rsid w:val="00F0789C"/>
    <w:rsid w:val="00F13D67"/>
    <w:rsid w:val="00F25E5F"/>
    <w:rsid w:val="00F27F71"/>
    <w:rsid w:val="00F3421C"/>
    <w:rsid w:val="00F523ED"/>
    <w:rsid w:val="00F60419"/>
    <w:rsid w:val="00F60C94"/>
    <w:rsid w:val="00F62CBF"/>
    <w:rsid w:val="00F67E4E"/>
    <w:rsid w:val="00F840C2"/>
    <w:rsid w:val="00F8428E"/>
    <w:rsid w:val="00F84541"/>
    <w:rsid w:val="00F90802"/>
    <w:rsid w:val="00FA65BB"/>
    <w:rsid w:val="00FB060F"/>
    <w:rsid w:val="00FB3729"/>
    <w:rsid w:val="00FC469A"/>
    <w:rsid w:val="00FC4EFF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6E312D0A"/>
  <w15:docId w15:val="{F42D5DF5-40F0-441D-96F1-CEE4F4E1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2610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ter">
    <w:name w:val="Rodapé Caráter"/>
    <w:link w:val="Rodap"/>
    <w:rsid w:val="004150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9C5B-8B36-4CBE-BD4C-8458C9F4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</Template>
  <TotalTime>118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AEAMS</vt:lpstr>
    </vt:vector>
  </TitlesOfParts>
  <Company>M. E. - GEPE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AEAMS</dc:title>
  <dc:creator>Direcao Escola</dc:creator>
  <cp:lastModifiedBy>Utilizador</cp:lastModifiedBy>
  <cp:revision>5</cp:revision>
  <cp:lastPrinted>2014-04-07T12:17:00Z</cp:lastPrinted>
  <dcterms:created xsi:type="dcterms:W3CDTF">2019-09-10T12:58:00Z</dcterms:created>
  <dcterms:modified xsi:type="dcterms:W3CDTF">2019-09-10T15:21:00Z</dcterms:modified>
</cp:coreProperties>
</file>